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A93" w:rsidRDefault="00AA6A93" w:rsidP="00FF3F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68A2" w:rsidRDefault="00BD68A2" w:rsidP="00FF3F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A93" w:rsidRDefault="00BD68A2" w:rsidP="00BD68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2B54E8" wp14:editId="75305E73">
            <wp:extent cx="6810375" cy="9705975"/>
            <wp:effectExtent l="0" t="0" r="9525" b="9525"/>
            <wp:docPr id="2" name="Рисунок 2" descr="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2800" r="1635" b="2110"/>
                    <a:stretch/>
                  </pic:blipFill>
                  <pic:spPr bwMode="auto">
                    <a:xfrm>
                      <a:off x="0" y="0"/>
                      <a:ext cx="6810545" cy="97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6A93" w:rsidRDefault="00AA6A93" w:rsidP="00FF3F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3FAD" w:rsidRPr="006D48EE" w:rsidRDefault="00FF3FAD" w:rsidP="00FF3F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48EE">
        <w:rPr>
          <w:rFonts w:ascii="Times New Roman" w:hAnsi="Times New Roman"/>
          <w:b/>
          <w:sz w:val="24"/>
          <w:szCs w:val="24"/>
        </w:rPr>
        <w:t xml:space="preserve">План-конспект учебно-тренировочного занятия по </w:t>
      </w:r>
      <w:r w:rsidR="00C35D76">
        <w:rPr>
          <w:rFonts w:ascii="Times New Roman" w:hAnsi="Times New Roman"/>
          <w:b/>
          <w:sz w:val="24"/>
          <w:szCs w:val="24"/>
        </w:rPr>
        <w:t>техни</w:t>
      </w:r>
      <w:r w:rsidR="00321A96">
        <w:rPr>
          <w:rFonts w:ascii="Times New Roman" w:hAnsi="Times New Roman"/>
          <w:b/>
          <w:sz w:val="24"/>
          <w:szCs w:val="24"/>
        </w:rPr>
        <w:t xml:space="preserve">ческой </w:t>
      </w:r>
      <w:r w:rsidRPr="006D48EE">
        <w:rPr>
          <w:rFonts w:ascii="Times New Roman" w:hAnsi="Times New Roman"/>
          <w:b/>
          <w:sz w:val="24"/>
          <w:szCs w:val="24"/>
        </w:rPr>
        <w:t xml:space="preserve">подготовке </w:t>
      </w:r>
    </w:p>
    <w:p w:rsidR="00E22697" w:rsidRPr="000838E5" w:rsidRDefault="00FF3FAD" w:rsidP="000838E5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D48EE">
        <w:rPr>
          <w:rFonts w:ascii="Times New Roman" w:hAnsi="Times New Roman"/>
          <w:b/>
          <w:sz w:val="24"/>
          <w:szCs w:val="24"/>
        </w:rPr>
        <w:t xml:space="preserve">баскетболистов возрастной категории </w:t>
      </w:r>
      <w:r w:rsidR="00EF2F46">
        <w:rPr>
          <w:rFonts w:ascii="Times New Roman" w:eastAsiaTheme="minorHAnsi" w:hAnsi="Times New Roman"/>
          <w:b/>
          <w:sz w:val="24"/>
          <w:szCs w:val="24"/>
        </w:rPr>
        <w:t>10–12</w:t>
      </w:r>
      <w:r w:rsidRPr="006D48EE">
        <w:rPr>
          <w:rFonts w:ascii="Times New Roman" w:eastAsiaTheme="minorHAnsi" w:hAnsi="Times New Roman"/>
          <w:b/>
          <w:sz w:val="24"/>
          <w:szCs w:val="24"/>
        </w:rPr>
        <w:t xml:space="preserve"> лет</w:t>
      </w:r>
    </w:p>
    <w:p w:rsidR="00E22697" w:rsidRPr="00E22697" w:rsidRDefault="00E22697" w:rsidP="00A47F66">
      <w:pPr>
        <w:spacing w:after="0" w:line="240" w:lineRule="auto"/>
        <w:ind w:left="284" w:right="2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Дата проведения занятия: </w:t>
      </w:r>
      <w:r w:rsidR="00321A96">
        <w:rPr>
          <w:rFonts w:ascii="Times New Roman" w:hAnsi="Times New Roman"/>
          <w:sz w:val="24"/>
          <w:szCs w:val="24"/>
        </w:rPr>
        <w:t>21</w:t>
      </w:r>
      <w:r w:rsidR="007215FD">
        <w:rPr>
          <w:rFonts w:ascii="Times New Roman" w:hAnsi="Times New Roman"/>
          <w:sz w:val="24"/>
          <w:szCs w:val="24"/>
        </w:rPr>
        <w:t>.03.2023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1C3C5E" w:rsidRPr="001C3C5E" w:rsidRDefault="001C3C5E" w:rsidP="00A47F66">
      <w:pPr>
        <w:spacing w:after="0" w:line="240" w:lineRule="auto"/>
        <w:ind w:left="284" w:right="28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3C5E">
        <w:rPr>
          <w:rFonts w:ascii="Times New Roman" w:hAnsi="Times New Roman"/>
          <w:b/>
          <w:sz w:val="24"/>
          <w:szCs w:val="24"/>
        </w:rPr>
        <w:t>Тип занятия:</w:t>
      </w:r>
      <w:r>
        <w:rPr>
          <w:rFonts w:ascii="Times New Roman" w:hAnsi="Times New Roman"/>
          <w:sz w:val="24"/>
          <w:szCs w:val="24"/>
        </w:rPr>
        <w:t> </w:t>
      </w:r>
      <w:r w:rsidRPr="001C3C5E">
        <w:rPr>
          <w:rFonts w:ascii="Times New Roman" w:hAnsi="Times New Roman"/>
          <w:sz w:val="24"/>
          <w:szCs w:val="24"/>
        </w:rPr>
        <w:t>учебно-тренировочный.</w:t>
      </w:r>
    </w:p>
    <w:p w:rsidR="00FF3FAD" w:rsidRPr="00EF662F" w:rsidRDefault="00FF3FAD" w:rsidP="00D26CB2">
      <w:pPr>
        <w:spacing w:after="0" w:line="240" w:lineRule="auto"/>
        <w:ind w:left="284" w:right="-1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93C5E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093C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26CB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Обучение основам </w:t>
      </w:r>
      <w:r w:rsidR="00D26CB2" w:rsidRPr="00D26CB2">
        <w:rPr>
          <w:rFonts w:ascii="Times New Roman" w:eastAsia="Times New Roman" w:hAnsi="Times New Roman"/>
          <w:iCs/>
          <w:sz w:val="24"/>
          <w:szCs w:val="24"/>
          <w:lang w:eastAsia="ru-RU"/>
        </w:rPr>
        <w:t>баскетбола и совершенствование их</w:t>
      </w:r>
      <w:r w:rsidR="00C35D76">
        <w:rPr>
          <w:rFonts w:ascii="Times New Roman" w:eastAsia="Times New Roman" w:hAnsi="Times New Roman"/>
          <w:iCs/>
          <w:sz w:val="24"/>
          <w:szCs w:val="24"/>
          <w:lang w:eastAsia="ru-RU"/>
        </w:rPr>
        <w:t>,</w:t>
      </w:r>
      <w:r w:rsidR="00EF662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использ</w:t>
      </w:r>
      <w:r w:rsidR="00C35D76">
        <w:rPr>
          <w:rFonts w:ascii="Times New Roman" w:eastAsia="Times New Roman" w:hAnsi="Times New Roman"/>
          <w:iCs/>
          <w:sz w:val="24"/>
          <w:szCs w:val="24"/>
          <w:lang w:eastAsia="ru-RU"/>
        </w:rPr>
        <w:t>уя</w:t>
      </w:r>
      <w:r w:rsidRPr="00093C5E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</w:t>
      </w:r>
      <w:r w:rsidR="00EF662F" w:rsidRPr="00EF662F">
        <w:rPr>
          <w:rFonts w:ascii="Times New Roman" w:eastAsia="Times New Roman" w:hAnsi="Times New Roman"/>
          <w:iCs/>
          <w:sz w:val="24"/>
          <w:szCs w:val="24"/>
          <w:lang w:eastAsia="ru-RU"/>
        </w:rPr>
        <w:t>комплекс из четырех главных компонентов</w:t>
      </w:r>
      <w:r w:rsidR="00EF662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баскетбола</w:t>
      </w:r>
      <w:r w:rsidR="00EF662F" w:rsidRPr="00EF662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– защитной стойки; ведения мяча; передачи мяча; броска по кольцу</w:t>
      </w:r>
      <w:r w:rsidRPr="00093C5E">
        <w:rPr>
          <w:rFonts w:ascii="Times New Roman" w:eastAsia="Times New Roman" w:hAnsi="Times New Roman"/>
          <w:iCs/>
          <w:sz w:val="24"/>
          <w:szCs w:val="24"/>
          <w:lang w:eastAsia="ru-RU"/>
        </w:rPr>
        <w:t>.</w:t>
      </w:r>
      <w:r w:rsidRPr="00093C5E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CD6185" w:rsidRPr="00CD6185" w:rsidRDefault="00FF3FAD" w:rsidP="00A47F66">
      <w:pPr>
        <w:spacing w:after="0" w:line="240" w:lineRule="auto"/>
        <w:ind w:left="284" w:right="281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093C5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Задачи: </w:t>
      </w:r>
    </w:p>
    <w:p w:rsidR="00CD6185" w:rsidRPr="00214FC7" w:rsidRDefault="00EB4CEC" w:rsidP="00A47F66">
      <w:pPr>
        <w:pStyle w:val="a4"/>
        <w:numPr>
          <w:ilvl w:val="0"/>
          <w:numId w:val="2"/>
        </w:numPr>
        <w:spacing w:after="0" w:line="240" w:lineRule="auto"/>
        <w:ind w:left="284" w:right="281" w:firstLine="0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CD6185">
        <w:rPr>
          <w:rFonts w:ascii="Times New Roman" w:eastAsia="Times New Roman" w:hAnsi="Times New Roman"/>
          <w:sz w:val="24"/>
          <w:szCs w:val="24"/>
          <w:lang w:eastAsia="ru-RU"/>
        </w:rPr>
        <w:t>разви</w:t>
      </w:r>
      <w:r w:rsidR="00C35D76">
        <w:rPr>
          <w:rFonts w:ascii="Times New Roman" w:eastAsia="Times New Roman" w:hAnsi="Times New Roman"/>
          <w:sz w:val="24"/>
          <w:szCs w:val="24"/>
          <w:lang w:eastAsia="ru-RU"/>
        </w:rPr>
        <w:t>тие</w:t>
      </w:r>
      <w:r w:rsidR="006D48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5D76">
        <w:rPr>
          <w:rFonts w:ascii="Times New Roman" w:eastAsia="Times New Roman" w:hAnsi="Times New Roman"/>
          <w:sz w:val="24"/>
          <w:szCs w:val="24"/>
          <w:lang w:eastAsia="ru-RU"/>
        </w:rPr>
        <w:t>двигательных</w:t>
      </w:r>
      <w:r w:rsidRPr="00CD61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23882">
        <w:rPr>
          <w:rFonts w:ascii="Times New Roman" w:eastAsia="Times New Roman" w:hAnsi="Times New Roman"/>
          <w:sz w:val="24"/>
          <w:szCs w:val="24"/>
          <w:lang w:eastAsia="ru-RU"/>
        </w:rPr>
        <w:t xml:space="preserve">навыков </w:t>
      </w:r>
      <w:r w:rsidR="00C35D76">
        <w:rPr>
          <w:rFonts w:ascii="Times New Roman" w:eastAsia="Times New Roman" w:hAnsi="Times New Roman"/>
          <w:sz w:val="24"/>
          <w:szCs w:val="24"/>
          <w:lang w:eastAsia="ru-RU"/>
        </w:rPr>
        <w:t>– ловкости</w:t>
      </w:r>
      <w:r w:rsidRPr="00CD618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C35D76">
        <w:rPr>
          <w:rFonts w:ascii="Times New Roman" w:eastAsia="Times New Roman" w:hAnsi="Times New Roman"/>
          <w:sz w:val="24"/>
          <w:szCs w:val="24"/>
          <w:lang w:eastAsia="ru-RU"/>
        </w:rPr>
        <w:t>быстроты движений, силы, выносливости</w:t>
      </w:r>
      <w:r w:rsidR="006D48E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D48EE" w:rsidRPr="006D48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5D76">
        <w:rPr>
          <w:rFonts w:ascii="Times New Roman" w:eastAsia="Times New Roman" w:hAnsi="Times New Roman"/>
          <w:sz w:val="24"/>
          <w:szCs w:val="24"/>
          <w:lang w:eastAsia="ru-RU"/>
        </w:rPr>
        <w:t>«чувства мяча», координационных способностей</w:t>
      </w:r>
      <w:r w:rsidR="00CD6185" w:rsidRPr="006D48E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14FC7" w:rsidRPr="006D48EE" w:rsidRDefault="003F36B6" w:rsidP="00A47F66">
      <w:pPr>
        <w:pStyle w:val="a4"/>
        <w:numPr>
          <w:ilvl w:val="0"/>
          <w:numId w:val="2"/>
        </w:numPr>
        <w:spacing w:after="0" w:line="240" w:lineRule="auto"/>
        <w:ind w:left="284" w:right="281" w:firstLine="0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C35D76">
        <w:rPr>
          <w:rFonts w:ascii="Times New Roman" w:eastAsia="Times New Roman" w:hAnsi="Times New Roman"/>
          <w:sz w:val="24"/>
          <w:szCs w:val="24"/>
          <w:lang w:eastAsia="ru-RU"/>
        </w:rPr>
        <w:t>тработка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5D76">
        <w:rPr>
          <w:rFonts w:ascii="Times New Roman" w:eastAsia="Times New Roman" w:hAnsi="Times New Roman"/>
          <w:sz w:val="24"/>
          <w:szCs w:val="24"/>
          <w:lang w:eastAsia="ru-RU"/>
        </w:rPr>
        <w:t>защитной стойки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C35D76">
        <w:rPr>
          <w:rFonts w:ascii="Times New Roman" w:eastAsia="Times New Roman" w:hAnsi="Times New Roman"/>
          <w:sz w:val="24"/>
          <w:szCs w:val="24"/>
          <w:lang w:eastAsia="ru-RU"/>
        </w:rPr>
        <w:t>обучение</w:t>
      </w:r>
      <w:r w:rsidR="000838E5" w:rsidRPr="000838E5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различным вариантам </w:t>
      </w:r>
      <w:r w:rsidR="00D4574A">
        <w:rPr>
          <w:rFonts w:ascii="Times New Roman" w:eastAsia="Times New Roman" w:hAnsi="Times New Roman"/>
          <w:sz w:val="24"/>
          <w:szCs w:val="24"/>
          <w:lang w:eastAsia="ru-RU"/>
        </w:rPr>
        <w:t>техник</w:t>
      </w:r>
      <w:r w:rsidR="000838E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214FC7" w:rsidRPr="00214FC7">
        <w:rPr>
          <w:rFonts w:ascii="Times New Roman" w:eastAsia="Times New Roman" w:hAnsi="Times New Roman"/>
          <w:sz w:val="24"/>
          <w:szCs w:val="24"/>
          <w:lang w:eastAsia="ru-RU"/>
        </w:rPr>
        <w:t xml:space="preserve"> ведения</w:t>
      </w:r>
      <w:r w:rsidR="00214FC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214FC7" w:rsidRPr="00214FC7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передач</w:t>
      </w:r>
      <w:r w:rsidR="00214FC7">
        <w:rPr>
          <w:rFonts w:ascii="Times New Roman" w:eastAsia="Times New Roman" w:hAnsi="Times New Roman"/>
          <w:sz w:val="24"/>
          <w:szCs w:val="24"/>
          <w:lang w:eastAsia="ru-RU"/>
        </w:rPr>
        <w:t>и и бросков</w:t>
      </w:r>
      <w:r w:rsidR="00214FC7" w:rsidRPr="00214FC7">
        <w:rPr>
          <w:rFonts w:ascii="Times New Roman" w:eastAsia="Times New Roman" w:hAnsi="Times New Roman"/>
          <w:sz w:val="24"/>
          <w:szCs w:val="24"/>
          <w:lang w:eastAsia="ru-RU"/>
        </w:rPr>
        <w:t xml:space="preserve"> мяча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76BAF" w:rsidRPr="00A47F66" w:rsidRDefault="00A47F66" w:rsidP="00A47F66">
      <w:pPr>
        <w:pStyle w:val="a4"/>
        <w:numPr>
          <w:ilvl w:val="0"/>
          <w:numId w:val="2"/>
        </w:numPr>
        <w:spacing w:after="0" w:line="240" w:lineRule="auto"/>
        <w:ind w:left="284" w:right="281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7F66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индивидуальных </w:t>
      </w:r>
      <w:r w:rsidRPr="00A47F66">
        <w:rPr>
          <w:rFonts w:ascii="Times New Roman" w:eastAsia="Times New Roman" w:hAnsi="Times New Roman"/>
          <w:sz w:val="24"/>
          <w:szCs w:val="24"/>
          <w:lang w:eastAsia="ru-RU"/>
        </w:rPr>
        <w:t>технико-тактических действий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D26CB2">
        <w:rPr>
          <w:rFonts w:ascii="Times New Roman" w:eastAsia="Times New Roman" w:hAnsi="Times New Roman"/>
          <w:sz w:val="24"/>
          <w:szCs w:val="24"/>
          <w:lang w:eastAsia="ru-RU"/>
        </w:rPr>
        <w:t>групповых и командных взаимодействий</w:t>
      </w:r>
      <w:r w:rsidR="00B57244" w:rsidRPr="00A47F66">
        <w:rPr>
          <w:rFonts w:ascii="Times New Roman" w:eastAsia="Times New Roman" w:hAnsi="Times New Roman"/>
          <w:sz w:val="24"/>
          <w:szCs w:val="24"/>
          <w:lang w:eastAsia="ru-RU"/>
        </w:rPr>
        <w:t xml:space="preserve"> в нападении</w:t>
      </w:r>
      <w:r w:rsidR="007E1A66" w:rsidRPr="00A47F66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защите</w:t>
      </w:r>
      <w:r w:rsidR="003F36B6" w:rsidRPr="00A47F6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C3C5E" w:rsidRDefault="001C3C5E" w:rsidP="00A47F66">
      <w:pPr>
        <w:spacing w:after="0" w:line="240" w:lineRule="auto"/>
        <w:ind w:left="284" w:right="281"/>
        <w:rPr>
          <w:rFonts w:ascii="Times New Roman" w:hAnsi="Times New Roman"/>
          <w:sz w:val="24"/>
          <w:szCs w:val="24"/>
        </w:rPr>
      </w:pPr>
      <w:r w:rsidRPr="001C3C5E">
        <w:rPr>
          <w:rFonts w:ascii="Times New Roman" w:hAnsi="Times New Roman"/>
          <w:b/>
          <w:sz w:val="24"/>
          <w:szCs w:val="24"/>
        </w:rPr>
        <w:t>Место проведения:</w:t>
      </w:r>
      <w:r>
        <w:rPr>
          <w:rFonts w:ascii="Times New Roman" w:hAnsi="Times New Roman"/>
          <w:sz w:val="24"/>
          <w:szCs w:val="24"/>
        </w:rPr>
        <w:t> </w:t>
      </w:r>
      <w:r w:rsidRPr="001C3C5E">
        <w:rPr>
          <w:rFonts w:ascii="Times New Roman" w:hAnsi="Times New Roman"/>
          <w:sz w:val="24"/>
          <w:szCs w:val="24"/>
        </w:rPr>
        <w:t>спортивный зал</w:t>
      </w:r>
    </w:p>
    <w:p w:rsidR="00330FEC" w:rsidRDefault="00330FEC" w:rsidP="00A47F66">
      <w:pPr>
        <w:spacing w:after="0" w:line="240" w:lineRule="auto"/>
        <w:ind w:left="284" w:right="281"/>
        <w:rPr>
          <w:rFonts w:ascii="Times New Roman" w:hAnsi="Times New Roman"/>
          <w:sz w:val="24"/>
          <w:szCs w:val="24"/>
        </w:rPr>
      </w:pPr>
      <w:r w:rsidRPr="00330FEC">
        <w:rPr>
          <w:rFonts w:ascii="Times New Roman" w:hAnsi="Times New Roman"/>
          <w:b/>
          <w:sz w:val="24"/>
          <w:szCs w:val="24"/>
        </w:rPr>
        <w:t>Время проведения: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0FEC">
        <w:rPr>
          <w:rFonts w:ascii="Times New Roman" w:hAnsi="Times New Roman"/>
          <w:sz w:val="24"/>
          <w:szCs w:val="24"/>
        </w:rPr>
        <w:t>90 минут.</w:t>
      </w:r>
    </w:p>
    <w:p w:rsidR="00330FEC" w:rsidRDefault="00330FEC" w:rsidP="00A47F66">
      <w:pPr>
        <w:spacing w:after="0" w:line="240" w:lineRule="auto"/>
        <w:ind w:left="284" w:right="2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обучаю</w:t>
      </w:r>
      <w:r w:rsidRPr="00330FEC">
        <w:rPr>
          <w:rFonts w:ascii="Times New Roman" w:hAnsi="Times New Roman"/>
          <w:b/>
          <w:sz w:val="24"/>
          <w:szCs w:val="24"/>
        </w:rPr>
        <w:t>щихся:</w:t>
      </w:r>
      <w:r w:rsidRPr="00330FEC">
        <w:rPr>
          <w:rFonts w:ascii="Times New Roman" w:hAnsi="Times New Roman"/>
          <w:sz w:val="24"/>
          <w:szCs w:val="24"/>
        </w:rPr>
        <w:t xml:space="preserve"> 20 человек.</w:t>
      </w:r>
    </w:p>
    <w:p w:rsidR="00330FEC" w:rsidRPr="00330FEC" w:rsidRDefault="00330FEC" w:rsidP="00BB6179">
      <w:pPr>
        <w:spacing w:line="240" w:lineRule="auto"/>
        <w:ind w:left="284" w:right="281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0FEC">
        <w:rPr>
          <w:rFonts w:ascii="Times New Roman" w:eastAsia="Times New Roman" w:hAnsi="Times New Roman"/>
          <w:b/>
          <w:sz w:val="24"/>
          <w:szCs w:val="24"/>
          <w:lang w:eastAsia="ru-RU"/>
        </w:rPr>
        <w:t>Инвентарь:</w:t>
      </w:r>
      <w:r w:rsidRPr="00330FEC">
        <w:rPr>
          <w:rFonts w:ascii="Times New Roman" w:eastAsia="Times New Roman" w:hAnsi="Times New Roman"/>
          <w:sz w:val="24"/>
          <w:szCs w:val="24"/>
          <w:lang w:eastAsia="ru-RU"/>
        </w:rPr>
        <w:t xml:space="preserve"> баскетбольные мячи, свисток, фишки, обручи, гимнастические маты,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30FEC">
        <w:rPr>
          <w:rFonts w:ascii="Times New Roman" w:eastAsia="Times New Roman" w:hAnsi="Times New Roman"/>
          <w:sz w:val="24"/>
          <w:szCs w:val="24"/>
          <w:lang w:eastAsia="ru-RU"/>
        </w:rPr>
        <w:t>скамейки.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386"/>
        <w:gridCol w:w="709"/>
        <w:gridCol w:w="3651"/>
      </w:tblGrid>
      <w:tr w:rsidR="008F1FDB" w:rsidTr="00103514">
        <w:tc>
          <w:tcPr>
            <w:tcW w:w="1418" w:type="dxa"/>
          </w:tcPr>
          <w:p w:rsidR="00214FC7" w:rsidRPr="00C21009" w:rsidRDefault="008F1FDB" w:rsidP="00437409">
            <w:pPr>
              <w:ind w:left="-108" w:right="-17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Подготовитель</w:t>
            </w:r>
            <w:r w:rsid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-</w:t>
            </w:r>
          </w:p>
          <w:p w:rsidR="00C21009" w:rsidRDefault="008F1FDB" w:rsidP="00214FC7">
            <w:pPr>
              <w:ind w:left="-108" w:right="-17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proofErr w:type="spellStart"/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ная</w:t>
            </w:r>
            <w:proofErr w:type="spellEnd"/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часть </w:t>
            </w:r>
          </w:p>
          <w:p w:rsidR="008F1FDB" w:rsidRPr="00C21009" w:rsidRDefault="008F1FDB" w:rsidP="00214FC7">
            <w:pPr>
              <w:ind w:left="-108" w:right="-17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(</w:t>
            </w:r>
            <w:r w:rsidR="00330FEC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20 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мин.)</w:t>
            </w:r>
          </w:p>
        </w:tc>
        <w:tc>
          <w:tcPr>
            <w:tcW w:w="5386" w:type="dxa"/>
          </w:tcPr>
          <w:p w:rsidR="007540B7" w:rsidRPr="00C21009" w:rsidRDefault="008F1FDB" w:rsidP="007540B7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1. 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 xml:space="preserve">Построение в одну шеренгу лицом к тренеру. 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 xml:space="preserve">2. 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Сообщение задач.</w:t>
            </w:r>
          </w:p>
          <w:p w:rsidR="00214FC7" w:rsidRPr="00C21009" w:rsidRDefault="007540B7" w:rsidP="007540B7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3.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 xml:space="preserve"> Разминка с мячом и без мяча: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3.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1.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Передвижения: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br/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– ходьба обычным шагом</w:t>
            </w:r>
            <w:r w:rsidR="00B074F1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;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– ходьба на носках, руки на поясе</w:t>
            </w:r>
            <w:r w:rsidR="00B074F1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;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– ходьба на пятках, руки за голову</w:t>
            </w:r>
            <w:r w:rsidR="00214FC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;</w:t>
            </w:r>
          </w:p>
          <w:p w:rsidR="007540B7" w:rsidRPr="00C21009" w:rsidRDefault="008F1FDB" w:rsidP="00437409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–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  <w:r w:rsidR="00214FC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ходьба 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на внешней стороне стопы;</w:t>
            </w:r>
          </w:p>
          <w:p w:rsidR="00B074F1" w:rsidRPr="00C21009" w:rsidRDefault="008F1FDB" w:rsidP="00437409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–</w:t>
            </w:r>
            <w:r w:rsidR="007540B7" w:rsidRPr="00C21009">
              <w:rPr>
                <w:rFonts w:ascii="Times New Roman" w:eastAsiaTheme="minorHAnsi" w:hAnsi="Times New Roman"/>
                <w:sz w:val="21"/>
                <w:szCs w:val="21"/>
              </w:rPr>
              <w:t xml:space="preserve"> 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ходьба на внутренней части стопы.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3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Специальные беговые упражнения:</w:t>
            </w:r>
            <w:r w:rsidR="00CD6185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– с высоким подниманием коленей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;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– с захлестыванием голени назад;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– правым боком;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– левым боком;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 xml:space="preserve">– </w:t>
            </w:r>
            <w:proofErr w:type="spellStart"/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скрестным</w:t>
            </w:r>
            <w:proofErr w:type="spellEnd"/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шагом правым, левым боком;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– спиной вперед, поворот на 180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vertAlign w:val="superscript"/>
                <w:lang w:eastAsia="ru-RU"/>
              </w:rPr>
              <w:t>о</w:t>
            </w:r>
            <w:r w:rsidR="00B074F1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– ускорение;</w:t>
            </w:r>
          </w:p>
          <w:p w:rsidR="00B074F1" w:rsidRPr="00C21009" w:rsidRDefault="00B074F1" w:rsidP="00437409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– бег вокруг площадки, быстрая остановка по сигналу.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3.3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 Упражнения в движении: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 xml:space="preserve">– </w:t>
            </w:r>
            <w:r w:rsidR="00A81B3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ходьба с вращением</w:t>
            </w:r>
            <w:r w:rsidR="00256CA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мяч</w:t>
            </w:r>
            <w:r w:rsidR="00A81B3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а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вокруг разных частей тела (головы, </w:t>
            </w:r>
            <w:r w:rsidR="00256CA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плеч, 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туловища,</w:t>
            </w:r>
            <w:r w:rsidR="00256CA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бедер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), вправо, влево;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 xml:space="preserve">– </w:t>
            </w:r>
            <w:r w:rsidR="00256CA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ходьба с 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перебрасывание мяча с руки на руку над головой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;</w:t>
            </w:r>
            <w:r w:rsidR="00256CA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</w:p>
          <w:p w:rsidR="00A81B3D" w:rsidRPr="00C21009" w:rsidRDefault="00B074F1" w:rsidP="00A81B3D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– ходьба </w:t>
            </w:r>
            <w:r w:rsidR="00256CA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 зажатым мячом между коленей;</w:t>
            </w:r>
          </w:p>
          <w:p w:rsidR="007540B7" w:rsidRPr="00C21009" w:rsidRDefault="007540B7" w:rsidP="00A81B3D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– подбросить мяч из-за спины двумя руками и поймать впереди;</w:t>
            </w:r>
          </w:p>
          <w:p w:rsidR="00A81B3D" w:rsidRPr="00C21009" w:rsidRDefault="00A81B3D" w:rsidP="00A81B3D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– </w:t>
            </w:r>
            <w:r w:rsidRPr="00C21009">
              <w:rPr>
                <w:rFonts w:ascii="Times New Roman" w:eastAsiaTheme="minorHAnsi" w:hAnsi="Times New Roman"/>
                <w:sz w:val="21"/>
                <w:szCs w:val="21"/>
              </w:rPr>
              <w:t>ходьба по гимнастической скамейке с ведением мяча в пол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  <w:r w:rsidRPr="00C21009">
              <w:rPr>
                <w:rFonts w:ascii="Times New Roman" w:eastAsiaTheme="minorHAnsi" w:hAnsi="Times New Roman"/>
                <w:sz w:val="21"/>
                <w:szCs w:val="21"/>
              </w:rPr>
              <w:t>(лицом, спиной вперед);</w:t>
            </w:r>
          </w:p>
          <w:p w:rsidR="008F1FDB" w:rsidRPr="00C21009" w:rsidRDefault="008F1FDB" w:rsidP="007540B7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– в стойке баскетболиста перед</w:t>
            </w:r>
            <w:r w:rsidR="00256CA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вигать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мяч с руки на руку по восьмёрке вокруг ног</w:t>
            </w:r>
            <w:r w:rsidR="00256CAD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на месте и в движении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3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4.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Ускорение: </w:t>
            </w:r>
          </w:p>
          <w:p w:rsidR="008F1FDB" w:rsidRPr="00C21009" w:rsidRDefault="008F1FDB" w:rsidP="00437409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- ударить мячом об пол, поймать и передать партнёру;</w:t>
            </w:r>
          </w:p>
          <w:p w:rsidR="008F1FDB" w:rsidRPr="00C21009" w:rsidRDefault="008F1FDB" w:rsidP="00437409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- подбросить мяч вверх–вперед, выполнить ускорение, поймать 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мяч и передать партнеру.</w:t>
            </w:r>
            <w:r w:rsidR="007540B7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4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. 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Ходьба на восстановление дыхания.</w:t>
            </w:r>
          </w:p>
          <w:p w:rsidR="008F1FDB" w:rsidRPr="00C21009" w:rsidRDefault="007540B7" w:rsidP="00437409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5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. </w:t>
            </w:r>
            <w:r w:rsidR="008F1FDB"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Перестроение в 2 шеренги.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F1FDB" w:rsidRPr="00C21009" w:rsidRDefault="00F2099E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5 мин.</w:t>
            </w:r>
          </w:p>
          <w:p w:rsidR="00F2099E" w:rsidRPr="00C21009" w:rsidRDefault="00F2099E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2099E" w:rsidRPr="00C21009" w:rsidRDefault="00F2099E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15 мин.</w:t>
            </w:r>
          </w:p>
        </w:tc>
        <w:tc>
          <w:tcPr>
            <w:tcW w:w="3651" w:type="dxa"/>
          </w:tcPr>
          <w:p w:rsidR="00DC243E" w:rsidRPr="008921DB" w:rsidRDefault="008F1FDB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sz w:val="21"/>
                <w:szCs w:val="21"/>
              </w:rPr>
              <w:t>Познакомить обучающихся с задачами</w:t>
            </w:r>
            <w:r w:rsidR="00214FC7" w:rsidRPr="008921DB">
              <w:rPr>
                <w:rFonts w:ascii="Times New Roman" w:eastAsia="Times New Roman" w:hAnsi="Times New Roman"/>
                <w:sz w:val="21"/>
                <w:szCs w:val="21"/>
              </w:rPr>
              <w:t xml:space="preserve"> занятия</w:t>
            </w:r>
            <w:r w:rsidRPr="008921DB">
              <w:rPr>
                <w:rFonts w:ascii="Times New Roman" w:eastAsia="Times New Roman" w:hAnsi="Times New Roman"/>
                <w:sz w:val="21"/>
                <w:szCs w:val="21"/>
              </w:rPr>
              <w:t>.</w:t>
            </w:r>
            <w:r w:rsidR="00E03AF7">
              <w:rPr>
                <w:rFonts w:ascii="Times New Roman" w:eastAsia="Times New Roman" w:hAnsi="Times New Roman"/>
                <w:sz w:val="21"/>
                <w:szCs w:val="21"/>
              </w:rPr>
              <w:t xml:space="preserve"> Мотивировать на работу.</w:t>
            </w:r>
            <w:r w:rsidRPr="008921DB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r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</w:r>
          </w:p>
          <w:p w:rsidR="00214FC7" w:rsidRPr="008921DB" w:rsidRDefault="00DC243E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Выполнять в колонне по одному. </w:t>
            </w:r>
            <w:r w:rsidR="008F1FDB"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Следить за осанкой</w:t>
            </w:r>
            <w:r w:rsidR="00214FC7"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</w:t>
            </w:r>
          </w:p>
          <w:p w:rsidR="00330FEC" w:rsidRPr="008921DB" w:rsidRDefault="00214FC7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hAnsi="Times New Roman"/>
                <w:color w:val="000000"/>
                <w:sz w:val="21"/>
                <w:szCs w:val="21"/>
              </w:rPr>
              <w:t>Подняться выше на носках.</w:t>
            </w:r>
            <w:r w:rsidR="008F1FDB"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>Спину держать прямо, вперед не наклоняться</w:t>
            </w:r>
            <w:r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, </w:t>
            </w:r>
            <w:r w:rsidR="008F1FDB"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голову н</w:t>
            </w:r>
            <w:r w:rsidR="00256CAD"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е опускать, на пол не смотреть.</w:t>
            </w:r>
          </w:p>
          <w:p w:rsidR="00256CAD" w:rsidRPr="008921DB" w:rsidRDefault="00330FEC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Соблюдать дистанцию</w:t>
            </w:r>
            <w:r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</w:t>
            </w:r>
            <w:r w:rsidR="008F1FDB"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</w:r>
            <w:r w:rsidR="007540B7"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Выполнять</w:t>
            </w:r>
            <w:r w:rsidR="00DC243E"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без ускорений, следить за дыханием.</w:t>
            </w:r>
          </w:p>
          <w:p w:rsidR="007540B7" w:rsidRDefault="007540B7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40B7" w:rsidRDefault="007540B7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009" w:rsidRPr="00C21009" w:rsidRDefault="008F1FDB" w:rsidP="00C21009">
            <w:pPr>
              <w:ind w:left="-108" w:right="-14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  <w:p w:rsidR="00256CAD" w:rsidRPr="00C21009" w:rsidRDefault="007540B7" w:rsidP="00C21009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Следить за сигналом тренера.</w:t>
            </w:r>
          </w:p>
          <w:p w:rsidR="00214FC7" w:rsidRPr="008921DB" w:rsidRDefault="00214FC7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8F1FDB" w:rsidRPr="008921DB" w:rsidRDefault="008F1FDB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Менять сторону вращения.</w:t>
            </w:r>
          </w:p>
          <w:p w:rsidR="008921DB" w:rsidRPr="008921DB" w:rsidRDefault="008921DB" w:rsidP="00E03AF7">
            <w:pPr>
              <w:ind w:right="-143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7540B7" w:rsidRPr="008921DB" w:rsidRDefault="00256CAD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sz w:val="21"/>
                <w:szCs w:val="21"/>
              </w:rPr>
              <w:t>С</w:t>
            </w:r>
            <w:r w:rsidR="00437409" w:rsidRPr="008921DB">
              <w:rPr>
                <w:rFonts w:ascii="Times New Roman" w:eastAsia="Times New Roman" w:hAnsi="Times New Roman"/>
                <w:sz w:val="21"/>
                <w:szCs w:val="21"/>
              </w:rPr>
              <w:t>мотреть вперёд</w:t>
            </w:r>
            <w:r w:rsidRPr="008921DB">
              <w:rPr>
                <w:rFonts w:ascii="Times New Roman" w:eastAsia="Times New Roman" w:hAnsi="Times New Roman"/>
                <w:sz w:val="21"/>
                <w:szCs w:val="21"/>
              </w:rPr>
              <w:t>.</w:t>
            </w:r>
          </w:p>
          <w:p w:rsidR="00B074F1" w:rsidRPr="008921DB" w:rsidRDefault="008F1FDB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Не дать мячу упасть на пол.</w:t>
            </w:r>
          </w:p>
          <w:p w:rsidR="00A81B3D" w:rsidRDefault="00A81B3D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81B3D" w:rsidRDefault="00A81B3D" w:rsidP="008F0D88">
            <w:pPr>
              <w:ind w:left="-108" w:right="-14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03AF7" w:rsidRDefault="00E03AF7" w:rsidP="008F0D88">
            <w:pPr>
              <w:ind w:left="-108" w:right="-14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03AF7" w:rsidRPr="00C21009" w:rsidRDefault="00E03AF7" w:rsidP="008F0D88">
            <w:pPr>
              <w:ind w:left="-108" w:right="-143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074F1" w:rsidRPr="008921DB" w:rsidRDefault="00B074F1" w:rsidP="00C21009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sz w:val="21"/>
                <w:szCs w:val="21"/>
              </w:rPr>
              <w:t>Мячом не касаемся ног.</w:t>
            </w:r>
          </w:p>
          <w:p w:rsidR="00C21009" w:rsidRDefault="00C21009" w:rsidP="00E03AF7">
            <w:pPr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1FDB" w:rsidRPr="008921DB" w:rsidRDefault="00A44D2F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Ловить мяч в прыжке над головой, за голову руки не заводить.</w:t>
            </w:r>
          </w:p>
        </w:tc>
      </w:tr>
      <w:tr w:rsidR="00437409" w:rsidTr="002354F2">
        <w:trPr>
          <w:trHeight w:val="2154"/>
        </w:trPr>
        <w:tc>
          <w:tcPr>
            <w:tcW w:w="1418" w:type="dxa"/>
          </w:tcPr>
          <w:p w:rsidR="003F36B6" w:rsidRPr="00C21009" w:rsidRDefault="00330FEC" w:rsidP="00437409">
            <w:pPr>
              <w:ind w:left="-108" w:right="-17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Основная </w:t>
            </w:r>
          </w:p>
          <w:p w:rsidR="00437409" w:rsidRPr="00C21009" w:rsidRDefault="00B65DA8" w:rsidP="00437409">
            <w:pPr>
              <w:ind w:left="-108" w:right="-171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часть (55</w:t>
            </w:r>
            <w:r w:rsidR="00437409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мин.)</w:t>
            </w:r>
          </w:p>
        </w:tc>
        <w:tc>
          <w:tcPr>
            <w:tcW w:w="5386" w:type="dxa"/>
          </w:tcPr>
          <w:p w:rsidR="00437409" w:rsidRPr="00C21009" w:rsidRDefault="00437409" w:rsidP="00CA429E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I. 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Защитная стойка</w:t>
            </w:r>
          </w:p>
          <w:p w:rsidR="00437409" w:rsidRPr="00C21009" w:rsidRDefault="00437409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Передвижения в защитной стойке приставным шагом по радиусу зала в одной колоне;</w:t>
            </w: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C21009" w:rsidRPr="00C21009" w:rsidRDefault="00C21009" w:rsidP="00C21009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437409" w:rsidRPr="00C21009" w:rsidRDefault="00437409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Передвижения в защитной стойке от одной боковой линии до другой боковой линии баскетбольной площадки;</w:t>
            </w: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437409" w:rsidRPr="00C21009" w:rsidRDefault="00437409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В парах нападающий продвигается от лицевой линии до лицевой линии, защитник пытается помешать ему;</w:t>
            </w: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A44D2F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D4574A" w:rsidRDefault="00D4574A" w:rsidP="00A44D2F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03AF7" w:rsidRPr="00C21009" w:rsidRDefault="00E03AF7" w:rsidP="00A44D2F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437409" w:rsidRPr="00C21009" w:rsidRDefault="00437409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Передвижение в защитной стойке спиной вперед от лицевой линии до лицевой линии, три шага влево, три шага вправо;</w:t>
            </w: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03AF7" w:rsidRPr="00C21009" w:rsidRDefault="00E03AF7" w:rsidP="00103514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437409" w:rsidRPr="00C21009" w:rsidRDefault="00437409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В парах передвижение в защитной стойке по команде одного ведущего из пары;</w:t>
            </w: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D4574A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437409" w:rsidRPr="00C21009" w:rsidRDefault="00437409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Передвижение в защитной стойке в колоне по команде тренера.</w:t>
            </w: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A44D2F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437409" w:rsidRPr="00C21009" w:rsidRDefault="00437409" w:rsidP="00CA429E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II. 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Ведение мяча</w:t>
            </w:r>
          </w:p>
          <w:p w:rsidR="00F30500" w:rsidRPr="00C21009" w:rsidRDefault="00722655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="00437409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Ведение мяча на месте</w:t>
            </w:r>
            <w:r w:rsidR="00A81B3D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 и в движении</w:t>
            </w:r>
            <w:r w:rsidR="00437409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 </w:t>
            </w:r>
            <w:r w:rsidR="00F30500" w:rsidRPr="00C21009">
              <w:rPr>
                <w:rFonts w:ascii="Times New Roman" w:eastAsiaTheme="minorHAnsi" w:hAnsi="Times New Roman"/>
                <w:sz w:val="21"/>
                <w:szCs w:val="21"/>
              </w:rPr>
              <w:t>поочередно правой и левой рукой,</w:t>
            </w:r>
            <w:r w:rsidR="00437409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</w:t>
            </w:r>
            <w:r w:rsidR="00437409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двумя руками, низкое, высокое ведение</w:t>
            </w:r>
            <w:r w:rsidR="00F30500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;</w:t>
            </w: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i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Переводы, развороты с мячом по команде тренера;</w:t>
            </w:r>
          </w:p>
          <w:p w:rsidR="00A44D2F" w:rsidRPr="00C21009" w:rsidRDefault="00A44D2F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A44D2F" w:rsidRDefault="00A44D2F" w:rsidP="00A44D2F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03AF7" w:rsidRPr="00C21009" w:rsidRDefault="00E03AF7" w:rsidP="00A44D2F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CF7931" w:rsidRPr="00C21009" w:rsidRDefault="00CF7931" w:rsidP="00CF7931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Ведение мяча дальней рукой от мнимого партнера поперек зала;</w:t>
            </w:r>
          </w:p>
          <w:p w:rsidR="00CF7931" w:rsidRPr="00C21009" w:rsidRDefault="00CF7931" w:rsidP="00CF7931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CF7931" w:rsidRPr="00C21009" w:rsidRDefault="00CF7931" w:rsidP="00CF7931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CF7931" w:rsidRPr="00C21009" w:rsidRDefault="00CF7931" w:rsidP="00CF7931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CF7931" w:rsidRPr="00C21009" w:rsidRDefault="00CF7931" w:rsidP="00CF7931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CF7931" w:rsidRPr="00C21009" w:rsidRDefault="00CF7931" w:rsidP="00CF7931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CF7931" w:rsidRPr="00C21009" w:rsidRDefault="00CF7931" w:rsidP="00CF7931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CF7931" w:rsidRPr="00C21009" w:rsidRDefault="00CF7931" w:rsidP="00CF7931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437409" w:rsidRPr="00C21009" w:rsidRDefault="00F30500" w:rsidP="00F624DD">
            <w:pPr>
              <w:autoSpaceDE w:val="0"/>
              <w:autoSpaceDN w:val="0"/>
              <w:adjustRightInd w:val="0"/>
              <w:ind w:left="-108" w:right="-108"/>
              <w:rPr>
                <w:rFonts w:ascii="Times New Roman" w:eastAsiaTheme="minorHAnsi" w:hAnsi="Times New Roman"/>
                <w:sz w:val="21"/>
                <w:szCs w:val="21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Ведение мяча </w:t>
            </w:r>
            <w:r w:rsidRPr="00C21009">
              <w:rPr>
                <w:rFonts w:ascii="Times New Roman" w:eastAsiaTheme="minorHAnsi" w:hAnsi="Times New Roman"/>
                <w:sz w:val="21"/>
                <w:szCs w:val="21"/>
              </w:rPr>
              <w:t>вдоль ограничивающих линий площадки, кругов, трехсекундной зоны;</w:t>
            </w:r>
          </w:p>
          <w:p w:rsidR="005A0C21" w:rsidRPr="00C21009" w:rsidRDefault="005A0C21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Ведение</w:t>
            </w:r>
            <w:r w:rsidR="00036E9B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 мяча вокруг площадки с изменение ритма, быстрая остановка по сигналу;</w:t>
            </w:r>
          </w:p>
          <w:p w:rsidR="001C521A" w:rsidRPr="00C21009" w:rsidRDefault="005A0C21" w:rsidP="001C521A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Ведение мяча правой и левой рукой, обходя все препятствия (стойки) и передача мяча следующему;</w:t>
            </w:r>
          </w:p>
          <w:p w:rsidR="005A0C21" w:rsidRPr="00C21009" w:rsidRDefault="005A0C21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Ведение мяча </w:t>
            </w:r>
            <w:r w:rsidR="00036E9B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в парах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на месте и в движении, держа</w:t>
            </w:r>
            <w:r w:rsidR="00A81B3D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сь одной рукой за руку партнера;</w:t>
            </w:r>
          </w:p>
          <w:p w:rsidR="00A81B3D" w:rsidRPr="00C21009" w:rsidRDefault="00CA429E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У каждого игрока мяч. По сигналу игрок А ведет мяч, двигаясь вперед, а игрок Б – двигаясь назад. По сигналу производится смена направлений движения.</w:t>
            </w:r>
          </w:p>
          <w:p w:rsidR="008921DB" w:rsidRPr="00C21009" w:rsidRDefault="00CA429E" w:rsidP="00103514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У каждого игрока мяч. По первому сигналу игрок А ведет мяч, двигаясь приставным шагом вправо, а игрок Б – двигаясь влево. По второму сигналу производится смена направлений движения.</w:t>
            </w: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III.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u w:val="single"/>
                <w:lang w:eastAsia="ru-RU"/>
              </w:rPr>
              <w:t>Передача мяча</w:t>
            </w: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lastRenderedPageBreak/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Передача мяча в паре с одним мячом: от груди двумя руками, от плеча одной рукой, за спиной, передача из-за головы, в воздухе в одно касание;</w:t>
            </w: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DF33A5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i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Передача мя</w:t>
            </w:r>
            <w:r w:rsidR="008921DB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ча на месте в паре двумя мячами;</w:t>
            </w: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Pr="00C21009" w:rsidRDefault="001C521A" w:rsidP="001C521A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1C521A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1C521A" w:rsidP="008921DB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i/>
                <w:sz w:val="21"/>
                <w:szCs w:val="21"/>
                <w:lang w:eastAsia="ru-RU"/>
              </w:rPr>
              <w:t>•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 Передача мяча в движ</w:t>
            </w:r>
            <w:r w:rsidR="008921DB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ении одним мячом и двумя мячами;</w:t>
            </w:r>
          </w:p>
          <w:p w:rsidR="00E66656" w:rsidRDefault="00E66656" w:rsidP="008921DB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03AF7" w:rsidRPr="00C21009" w:rsidRDefault="00E03AF7" w:rsidP="008921DB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CA429E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="008921DB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Передача мяча на месте в тройках и в четверках.</w:t>
            </w: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Default="008921DB" w:rsidP="00D4574A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03AF7" w:rsidRPr="00C21009" w:rsidRDefault="00E03AF7" w:rsidP="00D4574A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•</w:t>
            </w:r>
            <w:r w:rsidRPr="00C21009">
              <w:rPr>
                <w:rFonts w:ascii="Times New Roman" w:eastAsia="Times New Roman" w:hAnsi="Times New Roman"/>
                <w:bCs/>
                <w:i/>
                <w:sz w:val="21"/>
                <w:szCs w:val="21"/>
                <w:lang w:eastAsia="ru-RU"/>
              </w:rPr>
              <w:t xml:space="preserve">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Передача мяча в паре «пас в отрыв»;</w:t>
            </w: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Передача мяча в тройках в движении «восьмерка»;</w:t>
            </w: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Pr="00C21009" w:rsidRDefault="008921DB" w:rsidP="008921DB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D4574A" w:rsidRPr="00C21009" w:rsidRDefault="00D4574A" w:rsidP="008921DB">
            <w:pPr>
              <w:ind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437409" w:rsidRPr="00C21009" w:rsidRDefault="001C521A" w:rsidP="00CA429E">
            <w:pPr>
              <w:ind w:left="-108" w:right="-108"/>
              <w:rPr>
                <w:rFonts w:ascii="Times New Roman" w:eastAsia="Times New Roman" w:hAnsi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I</w:t>
            </w:r>
            <w:r w:rsidRPr="00C21009">
              <w:rPr>
                <w:rFonts w:ascii="Times New Roman" w:eastAsia="Times New Roman" w:hAnsi="Times New Roman"/>
                <w:sz w:val="21"/>
                <w:szCs w:val="21"/>
                <w:lang w:val="en-US" w:eastAsia="ru-RU"/>
              </w:rPr>
              <w:t>V</w:t>
            </w:r>
            <w:r w:rsidR="00437409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. </w:t>
            </w:r>
            <w:r w:rsidR="00DF33A5">
              <w:rPr>
                <w:rFonts w:ascii="Times New Roman" w:eastAsia="Times New Roman" w:hAnsi="Times New Roman"/>
                <w:bCs/>
                <w:sz w:val="21"/>
                <w:szCs w:val="21"/>
                <w:u w:val="single"/>
                <w:lang w:eastAsia="ru-RU"/>
              </w:rPr>
              <w:t>Броски</w:t>
            </w:r>
            <w:r w:rsidR="008921DB" w:rsidRPr="00C21009">
              <w:rPr>
                <w:rFonts w:ascii="Times New Roman" w:eastAsia="Times New Roman" w:hAnsi="Times New Roman"/>
                <w:bCs/>
                <w:sz w:val="21"/>
                <w:szCs w:val="21"/>
                <w:u w:val="single"/>
                <w:lang w:eastAsia="ru-RU"/>
              </w:rPr>
              <w:t xml:space="preserve"> по кольцу</w:t>
            </w:r>
            <w:r w:rsidR="00437409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</w:r>
            <w:r w:rsidR="00437409" w:rsidRPr="00C21009">
              <w:rPr>
                <w:rFonts w:ascii="Times New Roman" w:eastAsia="Times New Roman" w:hAnsi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 xml:space="preserve">• </w:t>
            </w:r>
            <w:r w:rsidR="00437409" w:rsidRPr="00C21009">
              <w:rPr>
                <w:rFonts w:ascii="Times New Roman" w:eastAsia="Times New Roman" w:hAnsi="Times New Roman"/>
                <w:bCs/>
                <w:color w:val="000000" w:themeColor="text1"/>
                <w:sz w:val="21"/>
                <w:szCs w:val="21"/>
                <w:lang w:eastAsia="ru-RU"/>
              </w:rPr>
              <w:t>Бросок из под кольца одной рукой: правой, левой, с левой и с правой стороны от кольца;</w:t>
            </w:r>
          </w:p>
          <w:p w:rsidR="008921DB" w:rsidRPr="00C21009" w:rsidRDefault="008921DB" w:rsidP="00CA429E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</w:pPr>
          </w:p>
          <w:p w:rsidR="008921DB" w:rsidRPr="00C21009" w:rsidRDefault="008921DB" w:rsidP="00E03AF7">
            <w:pPr>
              <w:ind w:right="-108"/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</w:pPr>
          </w:p>
          <w:p w:rsidR="00437409" w:rsidRPr="00C21009" w:rsidRDefault="00437409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C21009">
              <w:rPr>
                <w:rFonts w:eastAsia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>•</w:t>
            </w:r>
            <w:r w:rsidRPr="00C21009"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  <w:t xml:space="preserve"> Штрафной бросок;</w:t>
            </w: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pStyle w:val="a3"/>
              <w:ind w:left="-108"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03AF7" w:rsidRPr="00C21009" w:rsidRDefault="00E03AF7" w:rsidP="00E03AF7">
            <w:pPr>
              <w:pStyle w:val="a3"/>
              <w:ind w:right="-108"/>
              <w:jc w:val="both"/>
              <w:rPr>
                <w:rFonts w:eastAsia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</w:p>
          <w:p w:rsidR="00E66656" w:rsidRPr="00C21009" w:rsidRDefault="009C6ECE" w:rsidP="009C6ECE">
            <w:pPr>
              <w:ind w:left="-108" w:right="-108"/>
              <w:rPr>
                <w:rFonts w:ascii="Times New Roman" w:eastAsia="Times New Roman" w:hAnsi="Times New Roman"/>
                <w:bCs/>
                <w:color w:val="000000" w:themeColor="text1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color w:val="000000" w:themeColor="text1"/>
                <w:sz w:val="21"/>
                <w:szCs w:val="21"/>
                <w:lang w:eastAsia="ru-RU"/>
              </w:rPr>
              <w:t xml:space="preserve">• </w:t>
            </w:r>
            <w:r w:rsidRPr="00C21009">
              <w:rPr>
                <w:rFonts w:ascii="Times New Roman" w:eastAsia="Times New Roman" w:hAnsi="Times New Roman"/>
                <w:bCs/>
                <w:color w:val="000000" w:themeColor="text1"/>
                <w:sz w:val="21"/>
                <w:szCs w:val="21"/>
                <w:lang w:eastAsia="ru-RU"/>
              </w:rPr>
              <w:t>Два шага, бросок по кольцу;</w:t>
            </w:r>
          </w:p>
          <w:p w:rsidR="00E66656" w:rsidRPr="00C21009" w:rsidRDefault="00E66656" w:rsidP="009C6ECE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9C6ECE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437409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  <w:t xml:space="preserve">• </w:t>
            </w:r>
            <w:r w:rsidR="00E66656"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Два шага, бросок по кольцу в паре со слабым сопротивлением защитника;</w:t>
            </w: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D4574A" w:rsidRPr="00C21009" w:rsidRDefault="00D4574A" w:rsidP="00E66656">
            <w:pPr>
              <w:ind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eastAsia="ru-RU"/>
              </w:rPr>
              <w:t>•</w:t>
            </w: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Бросок в прыжке в парах, в сериях по десять бросков;</w:t>
            </w: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• Бросок в прыжке в парах, бросающий подбирает мяч и отдает партнеру под бросок, десять попаданий на пару;</w:t>
            </w: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7276D8" w:rsidRDefault="007276D8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03AF7" w:rsidRPr="00C21009" w:rsidRDefault="00E03AF7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E66656" w:rsidRPr="00C21009" w:rsidRDefault="00E66656" w:rsidP="00E66656">
            <w:pPr>
              <w:ind w:left="-108" w:right="-108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• В паре партнер бежит до центра, возвращается до линии штрафного броска с ускорением, получает мяч от партнера, производит бросок по кольцу, всего десять повторений.</w:t>
            </w:r>
          </w:p>
          <w:p w:rsidR="008F0D88" w:rsidRPr="00C21009" w:rsidRDefault="00061985" w:rsidP="00DF33A5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val="en-US" w:eastAsia="ru-RU"/>
              </w:rPr>
              <w:t>V</w:t>
            </w:r>
            <w:r w:rsidR="00437409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. </w:t>
            </w:r>
            <w:r w:rsidR="00DF33A5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И</w:t>
            </w:r>
            <w:r w:rsidR="001C3C5E" w:rsidRPr="00C21009">
              <w:rPr>
                <w:rFonts w:ascii="Times New Roman" w:eastAsia="Times New Roman" w:hAnsi="Times New Roman"/>
                <w:sz w:val="21"/>
                <w:szCs w:val="21"/>
                <w:u w:val="single"/>
                <w:lang w:eastAsia="ru-RU"/>
              </w:rPr>
              <w:t>гра 3х3.</w:t>
            </w:r>
          </w:p>
        </w:tc>
        <w:tc>
          <w:tcPr>
            <w:tcW w:w="709" w:type="dxa"/>
          </w:tcPr>
          <w:p w:rsidR="002354F2" w:rsidRDefault="00B65DA8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10</w:t>
            </w:r>
            <w:r w:rsidR="002354F2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мин.</w:t>
            </w: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12 мин.</w:t>
            </w: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B65DA8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12</w:t>
            </w:r>
            <w:r w:rsidR="002354F2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мин.</w:t>
            </w: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744243">
            <w:pPr>
              <w:ind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B65DA8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9</w:t>
            </w:r>
            <w:r w:rsidR="002354F2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мин.</w:t>
            </w: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DF33A5">
            <w:pPr>
              <w:ind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Default="002354F2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744243" w:rsidRDefault="00744243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2354F2" w:rsidRPr="00C21009" w:rsidRDefault="00B65DA8" w:rsidP="008F0D88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12</w:t>
            </w:r>
            <w:r w:rsidR="002354F2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мин.</w:t>
            </w:r>
          </w:p>
        </w:tc>
        <w:tc>
          <w:tcPr>
            <w:tcW w:w="3651" w:type="dxa"/>
          </w:tcPr>
          <w:p w:rsidR="00437409" w:rsidRDefault="00437409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AF7" w:rsidRPr="00103514" w:rsidRDefault="00A44D2F" w:rsidP="00103514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Баскетболисты становятся в одну шеренгу напротив тренера и находятся на расстоянии вытянутой руки друг от друга. Сгибают ноги и становятся в защитную стойку в устойчивое положение, одна нога чуть впереди, спина прямая, руки согнуты, кисти на уровне плеч, устойчивое положение </w:t>
            </w: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lastRenderedPageBreak/>
              <w:t>тела. По команде тренера начинают медленно передвигаться приставным шагом по периметру зала. Передвижение с носка на пятку, не делая прыжков, ноги не должны заплетаться.</w:t>
            </w:r>
          </w:p>
          <w:p w:rsidR="00722655" w:rsidRPr="00E03AF7" w:rsidRDefault="00A44D2F" w:rsidP="00E03AF7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</w:rPr>
              <w:t>Передвижение происходит в одной шеренге зигзагами от одной боковой линии до другой.</w:t>
            </w:r>
          </w:p>
          <w:p w:rsidR="00722655" w:rsidRPr="00A44D2F" w:rsidRDefault="00A44D2F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</w:rPr>
              <w:t>Баскетболисты становятся в парах на лицевой линии лицом друг к другу в защитной стойке. Нападающий пытается пробиться к другому кольцу. Защитник пытается помешать ему. Защитник обязательно должен находиться все время лицом к нападающему.</w:t>
            </w:r>
          </w:p>
          <w:p w:rsidR="00A44D2F" w:rsidRPr="00103514" w:rsidRDefault="00A44D2F" w:rsidP="00103514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Передвижение делают по одному от одной лицевой линии до другой. Тренер обращает внимание на защитную стойку. Передвижение выполняется медленно, без прыжков, не заплетая ноги.</w:t>
            </w:r>
          </w:p>
          <w:p w:rsidR="00722655" w:rsidRPr="00A44D2F" w:rsidRDefault="00A44D2F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Баскетболисты в защитной стойке становятся в парах лицом друг к другу. Один партнер показывает передвижение, другой за ним повторяет.</w:t>
            </w:r>
          </w:p>
          <w:p w:rsidR="00722655" w:rsidRPr="00A44D2F" w:rsidRDefault="00A44D2F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Баскетболисты становятся в защитной стойке в одну колонну лицом к тренеру. Тренер показывает передвижения вправо, влево, вперед, назад, спортсмены повторяют за ним.</w:t>
            </w:r>
          </w:p>
          <w:p w:rsidR="00722655" w:rsidRDefault="00722655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22655" w:rsidRPr="00A44D2F" w:rsidRDefault="00A44D2F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Положение тела как в защитной стойке. При ударе мяча об пол прямое движение кисти. На мяч не смотреть. Мяч должен подлетать до уровня колена.</w:t>
            </w:r>
          </w:p>
          <w:p w:rsidR="00722655" w:rsidRPr="00A44D2F" w:rsidRDefault="00A44D2F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A44D2F">
              <w:rPr>
                <w:rFonts w:ascii="Times New Roman" w:eastAsia="Times New Roman" w:hAnsi="Times New Roman"/>
                <w:bCs/>
                <w:sz w:val="21"/>
                <w:szCs w:val="21"/>
              </w:rPr>
              <w:t>Тренер поднимает правую или левую руку, такой же рукой спортсмены делают ведение. Также при переводах и разворотах.</w:t>
            </w:r>
          </w:p>
          <w:p w:rsidR="00F624DD" w:rsidRDefault="00CF7931" w:rsidP="00D4574A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CF7931">
              <w:rPr>
                <w:rFonts w:ascii="Times New Roman" w:eastAsia="Times New Roman" w:hAnsi="Times New Roman"/>
                <w:bCs/>
                <w:sz w:val="21"/>
                <w:szCs w:val="21"/>
              </w:rPr>
              <w:t>Баскетболисты становятся в одну колонну и начинают ведение с левого угла лицевой линии до противоположной боковой линии зигзагами. У боковой линии делают переводы за спиной, между ног, разворотом. Вести мяч нужно дальней рукой от того кольца, к которому продвигаются спортсмены.</w:t>
            </w:r>
          </w:p>
          <w:p w:rsidR="00F624DD" w:rsidRPr="00F624DD" w:rsidRDefault="00F624DD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F624DD">
              <w:rPr>
                <w:rFonts w:ascii="Times New Roman" w:eastAsia="Times New Roman" w:hAnsi="Times New Roman"/>
                <w:sz w:val="21"/>
                <w:szCs w:val="21"/>
              </w:rPr>
              <w:t>Не наступать на линии.</w:t>
            </w:r>
          </w:p>
          <w:p w:rsidR="00722655" w:rsidRDefault="00722655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22655" w:rsidRPr="00916FE1" w:rsidRDefault="00916FE1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916FE1">
              <w:rPr>
                <w:rFonts w:ascii="Times New Roman" w:eastAsia="Times New Roman" w:hAnsi="Times New Roman"/>
                <w:sz w:val="21"/>
                <w:szCs w:val="21"/>
              </w:rPr>
              <w:t>Следить за сигналом тренера.</w:t>
            </w:r>
          </w:p>
          <w:p w:rsidR="00722655" w:rsidRDefault="00722655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22655" w:rsidRPr="00F624DD" w:rsidRDefault="00722655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F624DD">
              <w:rPr>
                <w:rFonts w:ascii="Times New Roman" w:eastAsia="Times New Roman" w:hAnsi="Times New Roman"/>
                <w:bCs/>
                <w:sz w:val="21"/>
                <w:szCs w:val="21"/>
              </w:rPr>
              <w:t>По сигналу тренера</w:t>
            </w:r>
            <w:r w:rsidR="00F30500" w:rsidRPr="00F624DD">
              <w:rPr>
                <w:rFonts w:ascii="Times New Roman" w:eastAsia="Times New Roman" w:hAnsi="Times New Roman"/>
                <w:bCs/>
                <w:sz w:val="21"/>
                <w:szCs w:val="21"/>
              </w:rPr>
              <w:t xml:space="preserve"> обвести</w:t>
            </w:r>
            <w:r w:rsidRPr="00F624DD">
              <w:rPr>
                <w:rFonts w:ascii="Times New Roman" w:eastAsia="Times New Roman" w:hAnsi="Times New Roman"/>
                <w:bCs/>
                <w:sz w:val="21"/>
                <w:szCs w:val="21"/>
              </w:rPr>
              <w:t xml:space="preserve"> все препятствия (стойки)</w:t>
            </w:r>
            <w:r w:rsidR="00F30500" w:rsidRPr="00F624DD">
              <w:rPr>
                <w:rFonts w:ascii="Times New Roman" w:eastAsia="Times New Roman" w:hAnsi="Times New Roman"/>
                <w:bCs/>
                <w:sz w:val="21"/>
                <w:szCs w:val="21"/>
              </w:rPr>
              <w:t xml:space="preserve"> и передать</w:t>
            </w:r>
            <w:r w:rsidRPr="00F624DD">
              <w:rPr>
                <w:rFonts w:ascii="Times New Roman" w:eastAsia="Times New Roman" w:hAnsi="Times New Roman"/>
                <w:bCs/>
                <w:sz w:val="21"/>
                <w:szCs w:val="21"/>
              </w:rPr>
              <w:t xml:space="preserve"> мяч следующему.</w:t>
            </w:r>
          </w:p>
          <w:p w:rsidR="001C521A" w:rsidRDefault="005A0C21" w:rsidP="00E03AF7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F624DD">
              <w:rPr>
                <w:rFonts w:ascii="Times New Roman" w:eastAsia="Times New Roman" w:hAnsi="Times New Roman"/>
                <w:sz w:val="21"/>
                <w:szCs w:val="21"/>
              </w:rPr>
              <w:t xml:space="preserve">Мяч </w:t>
            </w:r>
            <w:r w:rsidR="00E03AF7">
              <w:rPr>
                <w:rFonts w:ascii="Times New Roman" w:eastAsia="Times New Roman" w:hAnsi="Times New Roman"/>
                <w:sz w:val="21"/>
                <w:szCs w:val="21"/>
              </w:rPr>
              <w:t xml:space="preserve">находится </w:t>
            </w:r>
            <w:r w:rsidRPr="00F624DD">
              <w:rPr>
                <w:rFonts w:ascii="Times New Roman" w:eastAsia="Times New Roman" w:hAnsi="Times New Roman"/>
                <w:sz w:val="21"/>
                <w:szCs w:val="21"/>
              </w:rPr>
              <w:t>у каждого игрока.</w:t>
            </w:r>
          </w:p>
          <w:p w:rsidR="001C521A" w:rsidRPr="001C521A" w:rsidRDefault="001C521A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C521A">
              <w:rPr>
                <w:rFonts w:ascii="Times New Roman" w:eastAsia="Times New Roman" w:hAnsi="Times New Roman"/>
                <w:sz w:val="21"/>
                <w:szCs w:val="21"/>
              </w:rPr>
              <w:t>Следить за сигналом тренера.</w:t>
            </w:r>
          </w:p>
          <w:p w:rsidR="001C521A" w:rsidRDefault="001C521A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521A" w:rsidRDefault="001C521A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521A" w:rsidRDefault="001C521A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C521A" w:rsidRDefault="001C521A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4574A" w:rsidRDefault="00D4574A" w:rsidP="00E03AF7">
            <w:pPr>
              <w:ind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1C521A" w:rsidRDefault="00DF33A5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lastRenderedPageBreak/>
              <w:t xml:space="preserve">В </w:t>
            </w:r>
            <w:r w:rsidRPr="00DF33A5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 xml:space="preserve">защитной стойке </w:t>
            </w:r>
            <w:r w:rsidR="001C521A" w:rsidRPr="001C521A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партнеры становятся на расст</w:t>
            </w:r>
            <w:r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оянии 4-5 метров друг от друга</w:t>
            </w:r>
            <w:r w:rsidR="001C521A" w:rsidRPr="001C521A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. При передаче двумя руками от груди мяч берется так, чтобы большие пальцы почти соприкасались друг с другом. Делается небольшое круговое движение перед грудью, руки полностью выпрямляются и мяч передается партнеру. У партнера согнутые руки выставляются перед грудью, большие пальцы вместе и он ловит мяч. Передачи одной рукой делаются попеременно правой и левой рукой. При передаче за спиной рука с мячом прямая, захлестывается за тело и резким движением делается передача партнеру. При передаче двумя руками из-за головы мяч партнером ловится тоже выше уровня головы. Руки у партнеров прямые. При передаче мяча в прыжке в одно касание партнер должен успеть передать мяч, не успев приземлиться на пол. Передачи делаются сначала двумя, а потом одной рукой.</w:t>
            </w:r>
          </w:p>
          <w:p w:rsidR="001C521A" w:rsidRDefault="001C521A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1C521A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Партнеры с мячом становятся на расстоянии 4-5 метров друг от друга и одновременно делают передачу двумя руками друг другу. Один партнер делает передачу об пол, а другой на грудь. При передаче одной рукой делается одновременная передача на противоположную руку партнера.</w:t>
            </w:r>
          </w:p>
          <w:p w:rsidR="008921DB" w:rsidRDefault="008921DB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8921DB">
              <w:rPr>
                <w:rFonts w:ascii="Times New Roman" w:eastAsia="Times New Roman" w:hAnsi="Times New Roman"/>
                <w:bCs/>
                <w:sz w:val="21"/>
                <w:szCs w:val="21"/>
              </w:rPr>
              <w:t>Передачи делаются как в предыдущем пункте, но при продвижении от кольца к кольцу</w:t>
            </w:r>
            <w:r>
              <w:rPr>
                <w:rFonts w:ascii="Times New Roman" w:eastAsia="Times New Roman" w:hAnsi="Times New Roman"/>
                <w:bCs/>
                <w:sz w:val="21"/>
                <w:szCs w:val="21"/>
              </w:rPr>
              <w:t>.</w:t>
            </w:r>
          </w:p>
          <w:p w:rsidR="008921DB" w:rsidRDefault="008921DB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При передаче в тройках двумя мячами один партнер постоянно ловит, а двое стоящих перед ним попеременно двумя руками от груди делают ему передачи. Четверки становятся квадратом с двумя мячами. Один мяч передается по кругу, а другой мяч по диагонали передается двумя партнерами друг другу. В тройках и четверках три или четыре мяча одновременно передаются друг другу сначала по часовой стрелке, а затем наоборот.</w:t>
            </w:r>
          </w:p>
          <w:p w:rsidR="008921DB" w:rsidRDefault="008921DB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В парах один партнер стоит с мячом под кольцом. Другой партнер бежит от него лицом к другому кольцу. Когда партнер добегает до центра площадки, ему делается передача мяча вытянутой в сторону рукой.</w:t>
            </w:r>
          </w:p>
          <w:p w:rsidR="008921DB" w:rsidRDefault="008921DB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Партнеры становятся в тройках на лицевой линии на расстоянии 4 метров друг от друга. Мяч находится у центрального партнера. Он делает передачу боковому партнеру, забегает ему за спину и бежит к другому кольцу. Боковой партнер, получив мяч, делает передачу другому боковому партнеру, забегает ему за спину  и бежит к  другому кольцу. Третий партнер, получив мяч,  бежит с ним к другому кольцу и делает бросок в корзину. Все повторяется у другого кольца.</w:t>
            </w:r>
          </w:p>
          <w:p w:rsidR="00E03AF7" w:rsidRDefault="00E03AF7" w:rsidP="00103514">
            <w:pPr>
              <w:ind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</w:p>
          <w:p w:rsidR="008921DB" w:rsidRDefault="008921DB" w:rsidP="00E03AF7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Бросок делается одной рукой от плеча ударом об щит. Рука выпрямляется полностью, кисть закрывается. При этом разрабатывается рука и кисть.</w:t>
            </w:r>
          </w:p>
          <w:p w:rsidR="008921DB" w:rsidRDefault="008921DB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8921DB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Штрафной бросок – это основа броска по кольцу. При штрафном броске ноги находятся на ширине плеч, мяч берется пальцами бросающей руки и поднимается до уровня головы, другая рука пальцами сбоку придерживает мяч. Если спортсмен правша (левша) правая (левая) нога на полступни впереди, ноги согнуты, при броске рука и туловище выпрямляются, баскетболист вытягивается по направлению к кольцу.  Глаза смотрят на душку кольца, движение заканчивается кистью руки (акцент делается на указательный и средний палец)</w:t>
            </w:r>
            <w:r w:rsidR="00E66656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.</w:t>
            </w:r>
          </w:p>
          <w:p w:rsidR="00E66656" w:rsidRDefault="00E66656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</w:pPr>
            <w:r w:rsidRPr="00E66656">
              <w:rPr>
                <w:rFonts w:ascii="Times New Roman" w:eastAsia="Times New Roman" w:hAnsi="Times New Roman"/>
                <w:bCs/>
                <w:sz w:val="21"/>
                <w:szCs w:val="21"/>
                <w:lang w:eastAsia="ru-RU"/>
              </w:rPr>
              <w:t>В этом упражнении важно, чтобы бросок делался одной рукой. Баскетболист должен тянутся к кольцу. Если бросок делается с правой стороны при двух шагах, первый шаг делается с правой ноги. Если бросок делается с левой стороны при двух шагах, первый шаг с левой ноги.</w:t>
            </w:r>
          </w:p>
          <w:p w:rsidR="00E66656" w:rsidRDefault="00E66656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E66656">
              <w:rPr>
                <w:rFonts w:ascii="Times New Roman" w:eastAsia="Times New Roman" w:hAnsi="Times New Roman"/>
                <w:bCs/>
                <w:sz w:val="21"/>
                <w:szCs w:val="21"/>
              </w:rPr>
              <w:t>От лицевой линии в парах на расстоянии 4 метров спортсмены продвигаются от центра с передачами друг другу от груди, с центра нападающий делает ведение, два шага и бросок по кольцу. Защитник слабо сопротивляется, здесь отрабатывается два шага с правой  и левой стороны в движении.</w:t>
            </w:r>
          </w:p>
          <w:p w:rsidR="00E66656" w:rsidRDefault="00E66656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E66656">
              <w:rPr>
                <w:rFonts w:ascii="Times New Roman" w:eastAsia="Times New Roman" w:hAnsi="Times New Roman"/>
                <w:bCs/>
                <w:sz w:val="21"/>
                <w:szCs w:val="21"/>
              </w:rPr>
              <w:t>Партнер передает мяч другому партнеру для броска. Тренер смотрит за правильным движением бросающего. Одна серия состоит из 10 бросков.</w:t>
            </w:r>
          </w:p>
          <w:p w:rsidR="00E66656" w:rsidRDefault="00E66656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E66656">
              <w:rPr>
                <w:rFonts w:ascii="Times New Roman" w:eastAsia="Times New Roman" w:hAnsi="Times New Roman"/>
                <w:bCs/>
                <w:sz w:val="21"/>
                <w:szCs w:val="21"/>
              </w:rPr>
              <w:t>Это упражнение делается для скорострельности. Бросающий сам подбирает мяч и отдает под бросок партнеру. Попадание считается вслух. Выигрывает пара быстрее всех забившая 10 мячей.</w:t>
            </w:r>
          </w:p>
          <w:p w:rsidR="00E66656" w:rsidRDefault="00E66656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E66656">
              <w:rPr>
                <w:rFonts w:ascii="Times New Roman" w:eastAsia="Times New Roman" w:hAnsi="Times New Roman"/>
                <w:bCs/>
                <w:sz w:val="21"/>
                <w:szCs w:val="21"/>
              </w:rPr>
              <w:t>Это упражнение для отработки броска в движении после ускорения.</w:t>
            </w:r>
          </w:p>
          <w:p w:rsidR="007276D8" w:rsidRDefault="007276D8" w:rsidP="008F0D88">
            <w:pPr>
              <w:ind w:left="-108" w:right="-143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</w:p>
          <w:p w:rsidR="0053343E" w:rsidRPr="008921DB" w:rsidRDefault="00374EC5" w:rsidP="000532AA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>Игра</w:t>
            </w:r>
            <w:r w:rsidRPr="00374EC5">
              <w:rPr>
                <w:rFonts w:ascii="Times New Roman" w:eastAsia="Times New Roman" w:hAnsi="Times New Roman"/>
                <w:sz w:val="21"/>
                <w:szCs w:val="21"/>
              </w:rPr>
              <w:t xml:space="preserve"> происходят на половине </w:t>
            </w:r>
            <w:r w:rsidRPr="000532AA">
              <w:rPr>
                <w:rFonts w:ascii="Times New Roman" w:eastAsia="Times New Roman" w:hAnsi="Times New Roman"/>
                <w:sz w:val="21"/>
                <w:szCs w:val="21"/>
              </w:rPr>
              <w:t>баскетбольной площадки.</w:t>
            </w:r>
            <w:r w:rsidR="0053343E" w:rsidRPr="000532AA">
              <w:rPr>
                <w:rFonts w:ascii="Times New Roman" w:eastAsia="Times New Roman" w:hAnsi="Times New Roman"/>
                <w:sz w:val="21"/>
                <w:szCs w:val="21"/>
              </w:rPr>
              <w:t xml:space="preserve">  </w:t>
            </w:r>
            <w:r w:rsidRPr="000532AA">
              <w:rPr>
                <w:rFonts w:ascii="Times New Roman" w:eastAsia="Times New Roman" w:hAnsi="Times New Roman"/>
                <w:sz w:val="21"/>
                <w:szCs w:val="21"/>
              </w:rPr>
              <w:t xml:space="preserve">Две команды из трех человек </w:t>
            </w:r>
            <w:r w:rsidR="0053343E" w:rsidRPr="000532AA">
              <w:rPr>
                <w:rFonts w:ascii="Times New Roman" w:eastAsia="Times New Roman" w:hAnsi="Times New Roman"/>
                <w:sz w:val="21"/>
                <w:szCs w:val="21"/>
              </w:rPr>
              <w:t>игр</w:t>
            </w:r>
            <w:r w:rsidRPr="000532AA">
              <w:rPr>
                <w:rFonts w:ascii="Times New Roman" w:eastAsia="Times New Roman" w:hAnsi="Times New Roman"/>
                <w:sz w:val="21"/>
                <w:szCs w:val="21"/>
              </w:rPr>
              <w:t xml:space="preserve">ают на одной половине баскетбольной площадки, а две другие на другой половине. </w:t>
            </w:r>
            <w:r w:rsidR="000532AA" w:rsidRPr="000532AA">
              <w:rPr>
                <w:rFonts w:ascii="Times New Roman" w:eastAsia="Times New Roman" w:hAnsi="Times New Roman"/>
                <w:sz w:val="21"/>
                <w:szCs w:val="21"/>
              </w:rPr>
              <w:t>Мяч, заброшенный изнутри дуги, оценивается в одно очко</w:t>
            </w:r>
            <w:r w:rsidR="000532AA">
              <w:rPr>
                <w:rFonts w:ascii="Times New Roman" w:eastAsia="Times New Roman" w:hAnsi="Times New Roman"/>
                <w:sz w:val="21"/>
                <w:szCs w:val="21"/>
              </w:rPr>
              <w:t xml:space="preserve">, </w:t>
            </w:r>
            <w:r w:rsidR="000532AA" w:rsidRPr="000532AA">
              <w:rPr>
                <w:rFonts w:ascii="Times New Roman" w:eastAsia="Times New Roman" w:hAnsi="Times New Roman"/>
                <w:sz w:val="21"/>
                <w:szCs w:val="21"/>
              </w:rPr>
              <w:t>из-за дуги</w:t>
            </w:r>
            <w:r w:rsidR="000532AA">
              <w:rPr>
                <w:rFonts w:ascii="Times New Roman" w:eastAsia="Times New Roman" w:hAnsi="Times New Roman"/>
                <w:sz w:val="21"/>
                <w:szCs w:val="21"/>
              </w:rPr>
              <w:t xml:space="preserve"> -</w:t>
            </w:r>
            <w:r w:rsidR="000532AA" w:rsidRPr="000532AA">
              <w:rPr>
                <w:rFonts w:ascii="Times New Roman" w:eastAsia="Times New Roman" w:hAnsi="Times New Roman"/>
                <w:sz w:val="21"/>
                <w:szCs w:val="21"/>
              </w:rPr>
              <w:t xml:space="preserve"> в два очка. Результативно выполненный штрафной бросок оценивается в одно очко.</w:t>
            </w:r>
          </w:p>
        </w:tc>
      </w:tr>
      <w:tr w:rsidR="00061985" w:rsidTr="00C21009">
        <w:tc>
          <w:tcPr>
            <w:tcW w:w="1418" w:type="dxa"/>
          </w:tcPr>
          <w:p w:rsidR="003F36B6" w:rsidRPr="00C21009" w:rsidRDefault="00330FEC" w:rsidP="003F36B6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proofErr w:type="spellStart"/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Заключитель</w:t>
            </w:r>
            <w:proofErr w:type="spellEnd"/>
          </w:p>
          <w:p w:rsidR="00061985" w:rsidRPr="00C21009" w:rsidRDefault="00B65DA8" w:rsidP="003F36B6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ная</w:t>
            </w:r>
            <w:proofErr w:type="spellEnd"/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часть (15</w:t>
            </w:r>
            <w:r w:rsidR="00061985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мин.)</w:t>
            </w:r>
          </w:p>
        </w:tc>
        <w:tc>
          <w:tcPr>
            <w:tcW w:w="5386" w:type="dxa"/>
          </w:tcPr>
          <w:p w:rsidR="00B65DA8" w:rsidRDefault="00B65DA8" w:rsidP="00B57244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1.</w:t>
            </w:r>
            <w:r w:rsidR="00156C95" w:rsidRPr="00B65DA8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Штрафные броски</w:t>
            </w:r>
            <w:r w:rsidR="00F2099E" w:rsidRPr="00B65DA8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;</w:t>
            </w:r>
          </w:p>
          <w:p w:rsidR="00B57244" w:rsidRPr="00B65DA8" w:rsidRDefault="00B57244" w:rsidP="00B57244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2. Свободные броски;</w:t>
            </w:r>
          </w:p>
          <w:p w:rsidR="00330FEC" w:rsidRPr="00C21009" w:rsidRDefault="00B57244" w:rsidP="00330FEC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</w:t>
            </w:r>
            <w:r w:rsidR="00B65DA8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. </w:t>
            </w:r>
            <w:r w:rsidR="00330FEC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Упражнения на дыхание</w:t>
            </w:r>
            <w:r w:rsidR="000E5A78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:</w:t>
            </w:r>
          </w:p>
          <w:p w:rsidR="00330FEC" w:rsidRPr="00C21009" w:rsidRDefault="00330FEC" w:rsidP="00330FEC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В положении стоя, руки опущены вниз, вдох на счет «раз» с одновременным поднятием рук через стороны вверх; выдох на счет «два» с одновременным сгибанием ног в коленях и обхватыванием их руками.</w:t>
            </w:r>
          </w:p>
          <w:p w:rsidR="00061985" w:rsidRPr="00C21009" w:rsidRDefault="00B65DA8" w:rsidP="00330FEC">
            <w:pPr>
              <w:ind w:left="-108" w:right="-108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4</w:t>
            </w:r>
            <w:r w:rsidR="00061985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. Построение, подведение итогов.</w:t>
            </w:r>
            <w:r w:rsidR="00061985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709" w:type="dxa"/>
          </w:tcPr>
          <w:p w:rsidR="00061985" w:rsidRPr="00C21009" w:rsidRDefault="00B65DA8" w:rsidP="00F2099E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lastRenderedPageBreak/>
              <w:t>10</w:t>
            </w:r>
            <w:r w:rsidR="00F2099E"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 xml:space="preserve"> мин.</w:t>
            </w:r>
          </w:p>
          <w:p w:rsidR="00F2099E" w:rsidRPr="00C21009" w:rsidRDefault="00F2099E" w:rsidP="00F2099E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2099E" w:rsidRPr="00C21009" w:rsidRDefault="00F2099E" w:rsidP="00F2099E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2099E" w:rsidRPr="00C21009" w:rsidRDefault="00F2099E" w:rsidP="00F2099E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2099E" w:rsidRPr="00C21009" w:rsidRDefault="00F2099E" w:rsidP="00F2099E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2099E" w:rsidRDefault="00F2099E" w:rsidP="00F2099E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B65DA8" w:rsidRPr="00C21009" w:rsidRDefault="00B65DA8" w:rsidP="00F2099E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  <w:p w:rsidR="00F2099E" w:rsidRPr="00C21009" w:rsidRDefault="00F2099E" w:rsidP="00F2099E">
            <w:pPr>
              <w:ind w:left="-108" w:right="-108"/>
              <w:jc w:val="center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C21009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5 мин.</w:t>
            </w:r>
          </w:p>
        </w:tc>
        <w:tc>
          <w:tcPr>
            <w:tcW w:w="3651" w:type="dxa"/>
          </w:tcPr>
          <w:p w:rsidR="001C3C5E" w:rsidRPr="008F0D88" w:rsidRDefault="00156C95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56C95">
              <w:rPr>
                <w:rFonts w:ascii="Times New Roman" w:eastAsia="Times New Roman" w:hAnsi="Times New Roman"/>
                <w:sz w:val="21"/>
                <w:szCs w:val="21"/>
              </w:rPr>
              <w:t xml:space="preserve">Контролировать локоть, кисть, траекторию полёта мяча. </w:t>
            </w:r>
          </w:p>
          <w:p w:rsidR="00330FEC" w:rsidRPr="008F0D88" w:rsidRDefault="00330FEC" w:rsidP="008F0D88">
            <w:pPr>
              <w:ind w:left="-108" w:right="-143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8F0D88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Вдох выполняется через нос, выдох – через рот.</w:t>
            </w:r>
          </w:p>
          <w:p w:rsidR="00061985" w:rsidRDefault="001C3C5E" w:rsidP="008F0D88">
            <w:pPr>
              <w:ind w:left="-108" w:right="-14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D88">
              <w:rPr>
                <w:rFonts w:ascii="Times New Roman" w:eastAsia="Times New Roman" w:hAnsi="Times New Roman"/>
                <w:sz w:val="21"/>
                <w:szCs w:val="21"/>
              </w:rPr>
              <w:t>Обратить внимание на удачные моменты тренировки, проанализировать отрицательные стороны, раз</w:t>
            </w:r>
            <w:r w:rsidR="008F0D88">
              <w:rPr>
                <w:rFonts w:ascii="Times New Roman" w:eastAsia="Times New Roman" w:hAnsi="Times New Roman"/>
                <w:sz w:val="21"/>
                <w:szCs w:val="21"/>
              </w:rPr>
              <w:t xml:space="preserve">обрать </w:t>
            </w:r>
            <w:r w:rsidR="008F0D88">
              <w:rPr>
                <w:rFonts w:ascii="Times New Roman" w:eastAsia="Times New Roman" w:hAnsi="Times New Roman"/>
                <w:sz w:val="21"/>
                <w:szCs w:val="21"/>
              </w:rPr>
              <w:lastRenderedPageBreak/>
              <w:t xml:space="preserve">ошибки. Отметить каждого </w:t>
            </w:r>
            <w:r w:rsidRPr="008F0D88">
              <w:rPr>
                <w:rFonts w:ascii="Times New Roman" w:eastAsia="Times New Roman" w:hAnsi="Times New Roman"/>
                <w:sz w:val="21"/>
                <w:szCs w:val="21"/>
              </w:rPr>
              <w:t>занимающегося.</w:t>
            </w:r>
          </w:p>
        </w:tc>
      </w:tr>
    </w:tbl>
    <w:p w:rsidR="00156C95" w:rsidRPr="00F2099E" w:rsidRDefault="00156C95" w:rsidP="007215F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156C95" w:rsidRPr="00F2099E" w:rsidSect="00DF33A5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D0E08"/>
    <w:multiLevelType w:val="multilevel"/>
    <w:tmpl w:val="14C6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C68FA"/>
    <w:multiLevelType w:val="multilevel"/>
    <w:tmpl w:val="C63213F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11DF4B17"/>
    <w:multiLevelType w:val="multilevel"/>
    <w:tmpl w:val="C63213F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16F201FD"/>
    <w:multiLevelType w:val="hybridMultilevel"/>
    <w:tmpl w:val="C354E7B4"/>
    <w:lvl w:ilvl="0" w:tplc="7C761A8C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48702C1"/>
    <w:multiLevelType w:val="multilevel"/>
    <w:tmpl w:val="141A9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9B13F3"/>
    <w:multiLevelType w:val="multilevel"/>
    <w:tmpl w:val="141A9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E81051"/>
    <w:multiLevelType w:val="multilevel"/>
    <w:tmpl w:val="C63213F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 w15:restartNumberingAfterBreak="0">
    <w:nsid w:val="49D8239D"/>
    <w:multiLevelType w:val="multilevel"/>
    <w:tmpl w:val="CB948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226FAF"/>
    <w:multiLevelType w:val="multilevel"/>
    <w:tmpl w:val="C63213F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66081903"/>
    <w:multiLevelType w:val="hybridMultilevel"/>
    <w:tmpl w:val="54607652"/>
    <w:lvl w:ilvl="0" w:tplc="F29CD202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 w15:restartNumberingAfterBreak="0">
    <w:nsid w:val="6D477F71"/>
    <w:multiLevelType w:val="multilevel"/>
    <w:tmpl w:val="A9049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5"/>
  </w:num>
  <w:num w:numId="5">
    <w:abstractNumId w:val="1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7">
    <w:abstractNumId w:val="1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DF2"/>
    <w:rsid w:val="00036E9B"/>
    <w:rsid w:val="000532AA"/>
    <w:rsid w:val="00061985"/>
    <w:rsid w:val="000838E5"/>
    <w:rsid w:val="00093C5E"/>
    <w:rsid w:val="0009667B"/>
    <w:rsid w:val="000B7DF2"/>
    <w:rsid w:val="000E5A78"/>
    <w:rsid w:val="00103514"/>
    <w:rsid w:val="001116AF"/>
    <w:rsid w:val="00156C95"/>
    <w:rsid w:val="001C3C5E"/>
    <w:rsid w:val="001C521A"/>
    <w:rsid w:val="001D1C01"/>
    <w:rsid w:val="001E02ED"/>
    <w:rsid w:val="00214FC7"/>
    <w:rsid w:val="002354F2"/>
    <w:rsid w:val="00256CAD"/>
    <w:rsid w:val="002E2847"/>
    <w:rsid w:val="0032010B"/>
    <w:rsid w:val="00321A96"/>
    <w:rsid w:val="00330FEC"/>
    <w:rsid w:val="00344B80"/>
    <w:rsid w:val="00374EC5"/>
    <w:rsid w:val="003F36B6"/>
    <w:rsid w:val="00437409"/>
    <w:rsid w:val="00455E44"/>
    <w:rsid w:val="00514A57"/>
    <w:rsid w:val="0053343E"/>
    <w:rsid w:val="00552662"/>
    <w:rsid w:val="005753F2"/>
    <w:rsid w:val="005A0C21"/>
    <w:rsid w:val="00625705"/>
    <w:rsid w:val="00693B08"/>
    <w:rsid w:val="006D48EE"/>
    <w:rsid w:val="007215FD"/>
    <w:rsid w:val="00722655"/>
    <w:rsid w:val="007276D8"/>
    <w:rsid w:val="00744243"/>
    <w:rsid w:val="00747211"/>
    <w:rsid w:val="007540B7"/>
    <w:rsid w:val="007B6A2D"/>
    <w:rsid w:val="007E1A66"/>
    <w:rsid w:val="007E5639"/>
    <w:rsid w:val="00802ABF"/>
    <w:rsid w:val="00876BAF"/>
    <w:rsid w:val="008921DB"/>
    <w:rsid w:val="008F0D88"/>
    <w:rsid w:val="008F1FDB"/>
    <w:rsid w:val="009034F8"/>
    <w:rsid w:val="00916FE1"/>
    <w:rsid w:val="009C6ECE"/>
    <w:rsid w:val="00A44D2F"/>
    <w:rsid w:val="00A47F66"/>
    <w:rsid w:val="00A607B8"/>
    <w:rsid w:val="00A81B3D"/>
    <w:rsid w:val="00AA3EE2"/>
    <w:rsid w:val="00AA6A93"/>
    <w:rsid w:val="00B074F1"/>
    <w:rsid w:val="00B1262F"/>
    <w:rsid w:val="00B23882"/>
    <w:rsid w:val="00B57244"/>
    <w:rsid w:val="00B65DA8"/>
    <w:rsid w:val="00BB6179"/>
    <w:rsid w:val="00BD68A2"/>
    <w:rsid w:val="00BF4C76"/>
    <w:rsid w:val="00C21009"/>
    <w:rsid w:val="00C35D76"/>
    <w:rsid w:val="00C60048"/>
    <w:rsid w:val="00C91D59"/>
    <w:rsid w:val="00CA429E"/>
    <w:rsid w:val="00CD6185"/>
    <w:rsid w:val="00CF7931"/>
    <w:rsid w:val="00D26CB2"/>
    <w:rsid w:val="00D4574A"/>
    <w:rsid w:val="00DC243E"/>
    <w:rsid w:val="00DF33A5"/>
    <w:rsid w:val="00E03AF7"/>
    <w:rsid w:val="00E22697"/>
    <w:rsid w:val="00E66656"/>
    <w:rsid w:val="00EB4CEC"/>
    <w:rsid w:val="00EF2F46"/>
    <w:rsid w:val="00EF662F"/>
    <w:rsid w:val="00F2099E"/>
    <w:rsid w:val="00F30500"/>
    <w:rsid w:val="00F604DC"/>
    <w:rsid w:val="00F624DD"/>
    <w:rsid w:val="00F73C36"/>
    <w:rsid w:val="00F9091E"/>
    <w:rsid w:val="00FE1205"/>
    <w:rsid w:val="00FF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5B49C"/>
  <w15:docId w15:val="{7E8DAC43-2537-42FD-A6DC-21D6AA3B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FA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3FAD"/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FE1205"/>
    <w:pPr>
      <w:ind w:left="720"/>
      <w:contextualSpacing/>
    </w:pPr>
  </w:style>
  <w:style w:type="table" w:styleId="a5">
    <w:name w:val="Table Grid"/>
    <w:basedOn w:val="a1"/>
    <w:uiPriority w:val="59"/>
    <w:rsid w:val="008F1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B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1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8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19C94-1BDB-473B-A132-DB000AE35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Федоричева К. Светлана</dc:creator>
  <cp:keywords/>
  <dc:description/>
  <cp:lastModifiedBy>SONY</cp:lastModifiedBy>
  <cp:revision>4</cp:revision>
  <cp:lastPrinted>2023-09-13T08:02:00Z</cp:lastPrinted>
  <dcterms:created xsi:type="dcterms:W3CDTF">2023-09-10T15:49:00Z</dcterms:created>
  <dcterms:modified xsi:type="dcterms:W3CDTF">2023-09-17T14:29:00Z</dcterms:modified>
</cp:coreProperties>
</file>